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E5C" w:rsidRDefault="00E76796" w:rsidP="00C57D16">
      <w:pPr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 xml:space="preserve">429. </w:t>
      </w:r>
      <w:bookmarkStart w:id="0" w:name="_GoBack"/>
      <w:bookmarkEnd w:id="0"/>
      <w:r w:rsidR="00A93D67">
        <w:rPr>
          <w:rFonts w:ascii="Times New Roman" w:hAnsi="Times New Roman" w:cs="Times New Roman"/>
          <w:b/>
          <w:iCs/>
          <w:sz w:val="24"/>
          <w:szCs w:val="24"/>
        </w:rPr>
        <w:t xml:space="preserve">15 grudnia </w:t>
      </w:r>
      <w:r w:rsidR="00F16E5C" w:rsidRPr="00C57D16">
        <w:rPr>
          <w:rFonts w:ascii="Times New Roman" w:hAnsi="Times New Roman" w:cs="Times New Roman"/>
          <w:b/>
          <w:iCs/>
          <w:sz w:val="24"/>
          <w:szCs w:val="24"/>
        </w:rPr>
        <w:t xml:space="preserve">Co to jest doksologia na </w:t>
      </w:r>
      <w:r w:rsidR="00C57D16" w:rsidRPr="00C57D16">
        <w:rPr>
          <w:rFonts w:ascii="Times New Roman" w:hAnsi="Times New Roman" w:cs="Times New Roman"/>
          <w:b/>
          <w:iCs/>
          <w:sz w:val="24"/>
          <w:szCs w:val="24"/>
        </w:rPr>
        <w:t>zakończenie modlitwy eucharystycznej i co ona wyraża?</w:t>
      </w:r>
    </w:p>
    <w:p w:rsidR="00C57D16" w:rsidRPr="00C57D16" w:rsidRDefault="00C57D16" w:rsidP="00C57D16">
      <w:pPr>
        <w:jc w:val="both"/>
        <w:rPr>
          <w:rFonts w:ascii="Times New Roman" w:hAnsi="Times New Roman" w:cs="Times New Roman"/>
          <w:b/>
          <w:iCs/>
          <w:sz w:val="24"/>
          <w:szCs w:val="24"/>
        </w:rPr>
      </w:pPr>
    </w:p>
    <w:p w:rsidR="00F16E5C" w:rsidRPr="00C57D16" w:rsidRDefault="00F16E5C" w:rsidP="00C57D16">
      <w:pPr>
        <w:ind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C57D16">
        <w:rPr>
          <w:rFonts w:ascii="Times New Roman" w:hAnsi="Times New Roman" w:cs="Times New Roman"/>
          <w:iCs/>
          <w:sz w:val="24"/>
          <w:szCs w:val="24"/>
        </w:rPr>
        <w:t xml:space="preserve">Na zakończenie modlitwy eucharystycznej kapłan wypowiada albo wyśpiewuje uroczyste słowa: </w:t>
      </w:r>
      <w:r w:rsidR="00C57D16" w:rsidRPr="00C57D16">
        <w:rPr>
          <w:rFonts w:ascii="Times New Roman" w:hAnsi="Times New Roman" w:cs="Times New Roman"/>
          <w:iCs/>
          <w:sz w:val="24"/>
          <w:szCs w:val="24"/>
        </w:rPr>
        <w:t>„</w:t>
      </w:r>
      <w:r w:rsidRPr="00C57D16">
        <w:rPr>
          <w:rFonts w:ascii="Times New Roman" w:hAnsi="Times New Roman" w:cs="Times New Roman"/>
          <w:iCs/>
          <w:sz w:val="24"/>
          <w:szCs w:val="24"/>
        </w:rPr>
        <w:t>Przez Chrystusa, z Chrystusem i w Chrystusie Tobie, Boże Ojcze wszechmogący, w jedności Ducha Świętego wszelka cześć  i chwała przez wszystkie wieki wieków</w:t>
      </w:r>
      <w:r w:rsidR="00C57D16" w:rsidRPr="00C57D16">
        <w:rPr>
          <w:rFonts w:ascii="Times New Roman" w:hAnsi="Times New Roman" w:cs="Times New Roman"/>
          <w:iCs/>
          <w:sz w:val="24"/>
          <w:szCs w:val="24"/>
        </w:rPr>
        <w:t>”</w:t>
      </w:r>
      <w:r w:rsidRPr="00C57D16">
        <w:rPr>
          <w:rFonts w:ascii="Times New Roman" w:hAnsi="Times New Roman" w:cs="Times New Roman"/>
          <w:iCs/>
          <w:sz w:val="24"/>
          <w:szCs w:val="24"/>
        </w:rPr>
        <w:t>. Zapytajmy się: jakie znaczenie mają te słowa</w:t>
      </w:r>
      <w:r w:rsidR="00C57D16" w:rsidRPr="00C57D16">
        <w:rPr>
          <w:rFonts w:ascii="Times New Roman" w:hAnsi="Times New Roman" w:cs="Times New Roman"/>
          <w:iCs/>
          <w:sz w:val="24"/>
          <w:szCs w:val="24"/>
        </w:rPr>
        <w:t xml:space="preserve"> i co one wyrażają</w:t>
      </w:r>
      <w:r w:rsidRPr="00C57D16">
        <w:rPr>
          <w:rFonts w:ascii="Times New Roman" w:hAnsi="Times New Roman" w:cs="Times New Roman"/>
          <w:iCs/>
          <w:sz w:val="24"/>
          <w:szCs w:val="24"/>
        </w:rPr>
        <w:t xml:space="preserve">? </w:t>
      </w:r>
    </w:p>
    <w:p w:rsidR="00F16E5C" w:rsidRPr="00C57D16" w:rsidRDefault="00F16E5C" w:rsidP="00C57D16">
      <w:pPr>
        <w:ind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C57D16">
        <w:rPr>
          <w:rFonts w:ascii="Times New Roman" w:hAnsi="Times New Roman" w:cs="Times New Roman"/>
          <w:iCs/>
          <w:sz w:val="24"/>
          <w:szCs w:val="24"/>
        </w:rPr>
        <w:t xml:space="preserve">Podczas ostatniej wieczerzy Jezus tak się modlił: </w:t>
      </w:r>
      <w:r w:rsidRPr="00C57D16">
        <w:rPr>
          <w:rFonts w:ascii="Times New Roman" w:hAnsi="Times New Roman" w:cs="Times New Roman"/>
          <w:i/>
          <w:iCs/>
          <w:sz w:val="24"/>
          <w:szCs w:val="24"/>
        </w:rPr>
        <w:t>Ojcze, Ja Ciebie otoczyłem chwałą na ziemi przez to, że wypełniłem dzieło, które Mi dałeś do wykonania</w:t>
      </w:r>
      <w:r w:rsidRPr="00C57D16">
        <w:rPr>
          <w:rFonts w:ascii="Times New Roman" w:hAnsi="Times New Roman" w:cs="Times New Roman"/>
          <w:sz w:val="24"/>
          <w:szCs w:val="24"/>
        </w:rPr>
        <w:t xml:space="preserve"> (J 17,4). </w:t>
      </w:r>
      <w:r w:rsidR="00C57D16" w:rsidRPr="00C57D16">
        <w:rPr>
          <w:rFonts w:ascii="Times New Roman" w:hAnsi="Times New Roman" w:cs="Times New Roman"/>
          <w:sz w:val="24"/>
          <w:szCs w:val="24"/>
        </w:rPr>
        <w:t>To Jezusowe w</w:t>
      </w:r>
      <w:r w:rsidRPr="00C57D16">
        <w:rPr>
          <w:rFonts w:ascii="Times New Roman" w:hAnsi="Times New Roman" w:cs="Times New Roman"/>
          <w:sz w:val="24"/>
          <w:szCs w:val="24"/>
        </w:rPr>
        <w:t xml:space="preserve">ypełnienie powierzonego dzieła, </w:t>
      </w:r>
      <w:r w:rsidR="00C57D16" w:rsidRPr="00C57D16">
        <w:rPr>
          <w:rFonts w:ascii="Times New Roman" w:hAnsi="Times New Roman" w:cs="Times New Roman"/>
          <w:sz w:val="24"/>
          <w:szCs w:val="24"/>
        </w:rPr>
        <w:t xml:space="preserve">to Jego </w:t>
      </w:r>
      <w:r w:rsidRPr="00C57D16">
        <w:rPr>
          <w:rFonts w:ascii="Times New Roman" w:hAnsi="Times New Roman" w:cs="Times New Roman"/>
          <w:sz w:val="24"/>
          <w:szCs w:val="24"/>
        </w:rPr>
        <w:t>posłuszeństwo woli Ojca – to najwyższy wyraz kultu Boga. Posłuszeństwo Jezusa posunęło się aż do granic śmierci na krzyżu. Ofiara śmierci krzyżowej jest zatem najwyższym hołdem złożonym Bogu Ojcu.</w:t>
      </w:r>
    </w:p>
    <w:p w:rsidR="00F16E5C" w:rsidRPr="00C57D16" w:rsidRDefault="00F16E5C" w:rsidP="00C57D1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57D16">
        <w:rPr>
          <w:rFonts w:ascii="Times New Roman" w:hAnsi="Times New Roman" w:cs="Times New Roman"/>
          <w:sz w:val="24"/>
          <w:szCs w:val="24"/>
        </w:rPr>
        <w:t>Ta sama ofiara Jezusa Chrystusa, powierzona w ręce Kościoła, w sakramentalny sposób jest uobecniana w sprawowanej Mszy świętej. Z tego powodu każda Eucharystia jest szczególnym momentem, w którym Bóg zostaje otoczony chwałą na ziemi. Ta prawda w liturgii jest wyrażona w sposób szczególny w przepięknej modlitwie kończącej całą modlitwę eucharystyczną, modlitwie zwanej doksologią. Celebrans, unosząc w górę patenę z Ciałem i kielich z Krwią Chrystusa, wypowiada takie oto słowa: „Przez Chrystusa, z Chrystusem i w Chrystusie Tobie, Boże Ojcze wszechmogący, w jedności Ducha Świętego wszelka cześć i chwała przez wszystkie wieki wieków”. Jest to bardzo wymowna chwila, w której zgromadzeni w świątyni, wraz z całym Kościołem, otrzymaną w darze ofiarę Ciała i Krwi Chrystusa jednym aktem składają Bogu Ojcu. Jest to jakby zwieńczenie tego wszystkiego, co się działo dotychczas w liturgicznym obrzędzie.</w:t>
      </w:r>
    </w:p>
    <w:p w:rsidR="00F16E5C" w:rsidRPr="00C57D16" w:rsidRDefault="00F16E5C" w:rsidP="00C57D1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57D16">
        <w:rPr>
          <w:rFonts w:ascii="Times New Roman" w:hAnsi="Times New Roman" w:cs="Times New Roman"/>
          <w:sz w:val="24"/>
          <w:szCs w:val="24"/>
        </w:rPr>
        <w:t>Trzeba pamiętać, że w darze Ciała i Krwi Chrystusa składanym w tym momencie Bogu jest obecny również dar życia tych, którzy we Mszy świętej uczestniczą. Chleb składany na ołtarzu, a później konsekrowany w Ciało Chrystusa jest przecież znakiem duchowej ofiary z własnego życia, przynoszonej przez poszczególnych ludzi. Tą ofiarą w najgłębszej istocie jest wierność otrzymanemu powołaniu, czyli ostatecznie posłuszeństwo woli Ojca w codziennym życiu i codziennym pełnieniu swoich obowiązków. Ten dar własnego życia, zaofiarowany Bogu Ojcu „przez Chrystusa, z Chrystusem i w Chrystusie”, sprawia, że zwykła szara codzienność ludzi uczestniczących we Mszy świętej staje się kultem składanym Bogu na ziemi.</w:t>
      </w:r>
    </w:p>
    <w:p w:rsidR="00F16E5C" w:rsidRPr="00C57D16" w:rsidRDefault="00F16E5C" w:rsidP="00C57D1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57D16">
        <w:rPr>
          <w:rFonts w:ascii="Times New Roman" w:hAnsi="Times New Roman" w:cs="Times New Roman"/>
          <w:sz w:val="24"/>
          <w:szCs w:val="24"/>
        </w:rPr>
        <w:t>Po zakończonej doksologii, wypowiadanej (lub śpiewanej) przez wszystkich kapłanów koncelebrujących Mszę świętą, zgromadzeni w świątyni odpowiadają: „Amen”. To „amen” ma swoją wymowę: staje się ono podjęciem zobowiązania. Dar własnego życia pośród szarej codzienności będzie kultem składanym Bogu w takim stopniu, w jakim człowiek będzie próbował kształtować swoje codzienne wybory w posłuszeństwie woli Ojca. To prawda, ludzkie posłuszeństwo nie będzie posłuszeństwem doskonałym. Dlatego przynoszony i składany na ołtarzu dar z własnego życia jest ofiarowany „przez Chrystusa, z Chrystusem i w Chrystusie” – w jedności z tą jedną jedyną doskonałą ofiarą Nowego Przymierza.</w:t>
      </w:r>
    </w:p>
    <w:p w:rsidR="00AE7A99" w:rsidRPr="00C57D16" w:rsidRDefault="00AE7A99" w:rsidP="00C57D1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E7A99" w:rsidRPr="00C57D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E5C"/>
    <w:rsid w:val="00A93D67"/>
    <w:rsid w:val="00AE7A99"/>
    <w:rsid w:val="00C57D16"/>
    <w:rsid w:val="00E76796"/>
    <w:rsid w:val="00F16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2795D9-F461-4473-9BEB-FCB9C0440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443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Wydział Nauk</dc:creator>
  <cp:keywords/>
  <dc:description/>
  <cp:lastModifiedBy>WDuszpasterski</cp:lastModifiedBy>
  <cp:revision>4</cp:revision>
  <dcterms:created xsi:type="dcterms:W3CDTF">2019-12-14T10:21:00Z</dcterms:created>
  <dcterms:modified xsi:type="dcterms:W3CDTF">2019-12-21T10:28:00Z</dcterms:modified>
</cp:coreProperties>
</file>