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575" w:rsidRPr="002C2012" w:rsidRDefault="00024575" w:rsidP="004209FF">
      <w:pPr>
        <w:pStyle w:val="Tytu"/>
        <w:ind w:left="1416" w:firstLine="708"/>
        <w:jc w:val="both"/>
        <w:rPr>
          <w:rFonts w:ascii="Times New Roman" w:eastAsia="Calibri" w:hAnsi="Times New Roman" w:cs="Times New Roman"/>
          <w:spacing w:val="0"/>
          <w:sz w:val="24"/>
          <w:szCs w:val="24"/>
          <w:lang w:eastAsia="pl-PL"/>
        </w:rPr>
      </w:pPr>
      <w:r w:rsidRPr="002C2012">
        <w:rPr>
          <w:rFonts w:ascii="Times New Roman" w:eastAsia="Calibri" w:hAnsi="Times New Roman" w:cs="Times New Roman"/>
          <w:b/>
          <w:spacing w:val="0"/>
          <w:sz w:val="28"/>
          <w:szCs w:val="28"/>
          <w:lang w:eastAsia="pl-PL"/>
        </w:rPr>
        <w:t>Pierwsza Niedziela Miesiąca – 2 luty 2020</w:t>
      </w:r>
      <w:r w:rsidRPr="002C2012">
        <w:rPr>
          <w:rFonts w:ascii="Times New Roman" w:eastAsia="Calibri" w:hAnsi="Times New Roman" w:cs="Times New Roman"/>
          <w:spacing w:val="0"/>
          <w:sz w:val="28"/>
          <w:szCs w:val="28"/>
          <w:lang w:eastAsia="pl-PL"/>
        </w:rPr>
        <w:t xml:space="preserve"> r</w:t>
      </w:r>
      <w:r w:rsidRPr="002C2012">
        <w:rPr>
          <w:rFonts w:ascii="Times New Roman" w:eastAsia="Calibri" w:hAnsi="Times New Roman" w:cs="Times New Roman"/>
          <w:spacing w:val="0"/>
          <w:sz w:val="24"/>
          <w:szCs w:val="24"/>
          <w:lang w:eastAsia="pl-PL"/>
        </w:rPr>
        <w:t>.</w:t>
      </w:r>
    </w:p>
    <w:p w:rsidR="004209FF" w:rsidRPr="004209FF" w:rsidRDefault="004209FF" w:rsidP="004209FF">
      <w:pPr>
        <w:rPr>
          <w:lang w:eastAsia="pl-PL"/>
        </w:rPr>
      </w:pPr>
    </w:p>
    <w:p w:rsidR="00024575" w:rsidRPr="004209FF" w:rsidRDefault="00024575" w:rsidP="004209FF">
      <w:pPr>
        <w:pStyle w:val="Podtytu"/>
        <w:jc w:val="center"/>
        <w:rPr>
          <w:rFonts w:ascii="Times New Roman" w:eastAsia="Calibri" w:hAnsi="Times New Roman" w:cs="Times New Roman"/>
          <w:color w:val="auto"/>
          <w:sz w:val="24"/>
          <w:szCs w:val="24"/>
          <w:lang w:eastAsia="pl-PL"/>
        </w:rPr>
      </w:pPr>
      <w:r w:rsidRPr="004209FF">
        <w:rPr>
          <w:rFonts w:ascii="Times New Roman" w:eastAsia="Calibri" w:hAnsi="Times New Roman" w:cs="Times New Roman"/>
          <w:color w:val="auto"/>
          <w:sz w:val="24"/>
          <w:szCs w:val="24"/>
          <w:lang w:eastAsia="pl-PL"/>
        </w:rPr>
        <w:t>Adoracja eucharystyczna w ramach  Kongresu Eucharystycznego</w:t>
      </w:r>
    </w:p>
    <w:p w:rsidR="00024575" w:rsidRPr="004209FF" w:rsidRDefault="00024575" w:rsidP="004209FF">
      <w:pPr>
        <w:pStyle w:val="Nagwek1"/>
        <w:jc w:val="both"/>
        <w:rPr>
          <w:rFonts w:ascii="Times New Roman" w:eastAsia="Calibri" w:hAnsi="Times New Roman" w:cs="Times New Roman"/>
          <w:i/>
          <w:color w:val="auto"/>
          <w:sz w:val="24"/>
          <w:szCs w:val="24"/>
          <w:lang w:eastAsia="pl-PL"/>
        </w:rPr>
      </w:pPr>
      <w:r w:rsidRPr="004209FF">
        <w:rPr>
          <w:rFonts w:ascii="Times New Roman" w:eastAsia="Calibri" w:hAnsi="Times New Roman" w:cs="Times New Roman"/>
          <w:b/>
          <w:smallCaps/>
          <w:color w:val="auto"/>
          <w:sz w:val="24"/>
          <w:szCs w:val="24"/>
          <w:lang w:eastAsia="pl-PL"/>
        </w:rPr>
        <w:t>Pieśń</w:t>
      </w:r>
      <w:r w:rsidRPr="004209FF">
        <w:rPr>
          <w:rFonts w:ascii="Times New Roman" w:eastAsia="Calibri" w:hAnsi="Times New Roman" w:cs="Times New Roman"/>
          <w:b/>
          <w:color w:val="auto"/>
          <w:sz w:val="24"/>
          <w:szCs w:val="24"/>
          <w:lang w:eastAsia="pl-PL"/>
        </w:rPr>
        <w:t xml:space="preserve"> na wystawienie Najświętszego</w:t>
      </w:r>
      <w:r w:rsidRPr="004209FF">
        <w:rPr>
          <w:rFonts w:ascii="Times New Roman" w:eastAsia="Calibri" w:hAnsi="Times New Roman" w:cs="Times New Roman"/>
          <w:color w:val="auto"/>
          <w:sz w:val="24"/>
          <w:szCs w:val="24"/>
          <w:lang w:eastAsia="pl-PL"/>
        </w:rPr>
        <w:t xml:space="preserve">  </w:t>
      </w:r>
      <w:r w:rsidRPr="004209FF">
        <w:rPr>
          <w:rFonts w:ascii="Times New Roman" w:eastAsia="Calibri" w:hAnsi="Times New Roman" w:cs="Times New Roman"/>
          <w:b/>
          <w:color w:val="auto"/>
          <w:sz w:val="24"/>
          <w:szCs w:val="24"/>
          <w:lang w:eastAsia="pl-PL"/>
        </w:rPr>
        <w:t xml:space="preserve">Sakramentu: </w:t>
      </w:r>
      <w:r w:rsidRPr="004209FF">
        <w:rPr>
          <w:rFonts w:ascii="Times New Roman" w:eastAsia="Calibri" w:hAnsi="Times New Roman" w:cs="Times New Roman"/>
          <w:b/>
          <w:i/>
          <w:color w:val="auto"/>
          <w:sz w:val="24"/>
          <w:szCs w:val="24"/>
          <w:lang w:eastAsia="pl-PL"/>
        </w:rPr>
        <w:t>O, zbawcza Hostio</w:t>
      </w:r>
    </w:p>
    <w:p w:rsidR="0099290F" w:rsidRPr="004209FF" w:rsidRDefault="0099290F" w:rsidP="004209FF">
      <w:pPr>
        <w:jc w:val="both"/>
        <w:rPr>
          <w:rFonts w:ascii="Times New Roman" w:hAnsi="Times New Roman" w:cs="Times New Roman"/>
          <w:sz w:val="24"/>
          <w:szCs w:val="24"/>
          <w:lang w:eastAsia="pl-PL"/>
        </w:rPr>
      </w:pPr>
    </w:p>
    <w:p w:rsidR="00024575" w:rsidRPr="004209FF" w:rsidRDefault="00024575" w:rsidP="004209FF">
      <w:pPr>
        <w:pStyle w:val="Tekstpodstawowy"/>
        <w:jc w:val="both"/>
        <w:rPr>
          <w:rFonts w:ascii="Times New Roman" w:hAnsi="Times New Roman" w:cs="Times New Roman"/>
          <w:sz w:val="24"/>
          <w:szCs w:val="24"/>
        </w:rPr>
      </w:pPr>
      <w:r w:rsidRPr="004209FF">
        <w:rPr>
          <w:rFonts w:ascii="Times New Roman" w:hAnsi="Times New Roman" w:cs="Times New Roman"/>
          <w:sz w:val="24"/>
          <w:szCs w:val="24"/>
        </w:rPr>
        <w:t xml:space="preserve">Wystawienie Najświętszego Sakramentu </w:t>
      </w:r>
    </w:p>
    <w:p w:rsidR="00024575" w:rsidRPr="004209FF" w:rsidRDefault="006F00C2" w:rsidP="004209FF">
      <w:pPr>
        <w:pStyle w:val="Nagwek2"/>
        <w:jc w:val="both"/>
        <w:rPr>
          <w:rFonts w:ascii="Times New Roman" w:hAnsi="Times New Roman" w:cs="Times New Roman"/>
          <w:color w:val="auto"/>
          <w:sz w:val="24"/>
          <w:szCs w:val="24"/>
        </w:rPr>
      </w:pPr>
      <w:r w:rsidRPr="004209FF">
        <w:rPr>
          <w:rFonts w:ascii="Times New Roman" w:hAnsi="Times New Roman" w:cs="Times New Roman"/>
          <w:b/>
          <w:color w:val="auto"/>
          <w:sz w:val="24"/>
          <w:szCs w:val="24"/>
        </w:rPr>
        <w:t>Pieśń:</w:t>
      </w:r>
      <w:r w:rsidR="0099290F" w:rsidRPr="004209FF">
        <w:rPr>
          <w:rFonts w:ascii="Times New Roman" w:hAnsi="Times New Roman" w:cs="Times New Roman"/>
          <w:color w:val="auto"/>
          <w:sz w:val="24"/>
          <w:szCs w:val="24"/>
        </w:rPr>
        <w:t xml:space="preserve"> </w:t>
      </w:r>
      <w:r w:rsidR="0099290F" w:rsidRPr="004209FF">
        <w:rPr>
          <w:rFonts w:ascii="Times New Roman" w:hAnsi="Times New Roman" w:cs="Times New Roman"/>
          <w:i/>
          <w:color w:val="auto"/>
          <w:sz w:val="24"/>
          <w:szCs w:val="24"/>
        </w:rPr>
        <w:t>Gdy się Chrystus rodzi</w:t>
      </w:r>
      <w:r w:rsidR="0099290F" w:rsidRPr="004209FF">
        <w:rPr>
          <w:rFonts w:ascii="Times New Roman" w:hAnsi="Times New Roman" w:cs="Times New Roman"/>
          <w:color w:val="auto"/>
          <w:sz w:val="24"/>
          <w:szCs w:val="24"/>
        </w:rPr>
        <w:t xml:space="preserve">.. </w:t>
      </w:r>
    </w:p>
    <w:p w:rsidR="009F4D43" w:rsidRPr="004209FF" w:rsidRDefault="009F4D43" w:rsidP="004209FF">
      <w:pPr>
        <w:pStyle w:val="normal-odstp"/>
        <w:ind w:firstLine="708"/>
        <w:jc w:val="both"/>
      </w:pPr>
      <w:r w:rsidRPr="004209FF">
        <w:t>Panie Jezu Chryste, z wiarą zbliżamy się do Ciebie jako ludzie poszukujący światła. W dzisiejszej Ewangelii przypominasz nam, że mamy być Twoimi świadkami, że wobec spotykanych ludzi mamy się odznaczać Twoim światłem, mamy być Twoim odblaskiem. Wiemy, że to nie jest łatwe zadanie, że nawet codziennie otaczają nas ciemności życia, dlatego przychodzimy do Ciebie, który jesteś światłością świata.</w:t>
      </w:r>
    </w:p>
    <w:p w:rsidR="009F4D43" w:rsidRPr="004209FF" w:rsidRDefault="009F4D43" w:rsidP="004209FF">
      <w:pPr>
        <w:pStyle w:val="NormalnyWeb"/>
        <w:ind w:firstLine="708"/>
        <w:jc w:val="both"/>
      </w:pPr>
      <w:r w:rsidRPr="004209FF">
        <w:t>Dzisiaj  w święto Twego ofiarowania w świątyni, zapalaliśmy świece, aby przypomnieć sobie, że Ty jesteś źródłem światła. Symbol zapalonej świecy towarzyszy nam od momentu chrztu.</w:t>
      </w:r>
      <w:r w:rsidR="00C15ABD">
        <w:t xml:space="preserve"> Wówczas świeca została zapalona</w:t>
      </w:r>
      <w:r w:rsidRPr="004209FF">
        <w:t xml:space="preserve"> od paschału, znaku Twego zmartwychwstania. Światło chrzcielnej świecy jest symbolem żywej wiary, która ma wewnętrznie rozjaśniać drogi naszego życia.</w:t>
      </w:r>
    </w:p>
    <w:p w:rsidR="006F00C2" w:rsidRPr="004209FF" w:rsidRDefault="001A0340" w:rsidP="004209FF">
      <w:pPr>
        <w:pStyle w:val="NormalnyWeb"/>
        <w:ind w:firstLine="708"/>
        <w:jc w:val="both"/>
      </w:pPr>
      <w:r w:rsidRPr="004209FF">
        <w:t>Dziękujemy, Jezu, za światło, które nas otacza, które podtrzymuje i ułatwia życie. Nade wszystko jednak, Panie Jezu Chryste, dziękujemy za światło sumienia, które zapalasz w naszych duszach. Ono ułatwia nam dokonywanie wyborów, pomaga kierować się w życiu prawdą i dobrem, pozwala odnajdywać Twoje ślady i podążać za Tobą. To światło sumienia ostrzega nas także przed złem i grzechem, pomaga unikać duchowych niebezpieczeństw. Idąc za nim, Panie, bezpiecznie zdążamy do wiecznej światłości w niebie.</w:t>
      </w:r>
    </w:p>
    <w:p w:rsidR="006F00C2" w:rsidRPr="004209FF" w:rsidRDefault="006F00C2" w:rsidP="004209FF">
      <w:pPr>
        <w:pStyle w:val="Tekstpodstawowyzwciciem"/>
        <w:jc w:val="both"/>
        <w:rPr>
          <w:rFonts w:ascii="Times New Roman" w:hAnsi="Times New Roman" w:cs="Times New Roman"/>
          <w:sz w:val="24"/>
          <w:szCs w:val="24"/>
          <w:lang w:eastAsia="pl-PL"/>
        </w:rPr>
      </w:pPr>
      <w:r w:rsidRPr="004209FF">
        <w:rPr>
          <w:rFonts w:ascii="Times New Roman" w:hAnsi="Times New Roman" w:cs="Times New Roman"/>
          <w:sz w:val="24"/>
          <w:szCs w:val="24"/>
          <w:lang w:eastAsia="pl-PL"/>
        </w:rPr>
        <w:t>Uzdolniłeś nas, Panie, poprzez sakramenty święte do dania odpowiedzi na Twe zaproszenie, aby świecić</w:t>
      </w:r>
      <w:r w:rsidRPr="004209FF">
        <w:rPr>
          <w:rFonts w:ascii="Times New Roman" w:hAnsi="Times New Roman" w:cs="Times New Roman"/>
          <w:i/>
          <w:iCs/>
          <w:sz w:val="24"/>
          <w:szCs w:val="24"/>
          <w:lang w:eastAsia="pl-PL"/>
        </w:rPr>
        <w:t xml:space="preserve"> „blaskiem</w:t>
      </w:r>
      <w:r w:rsidRPr="004209FF">
        <w:rPr>
          <w:rFonts w:ascii="Times New Roman" w:hAnsi="Times New Roman" w:cs="Times New Roman"/>
          <w:sz w:val="24"/>
          <w:szCs w:val="24"/>
          <w:lang w:eastAsia="pl-PL"/>
        </w:rPr>
        <w:t xml:space="preserve"> swego </w:t>
      </w:r>
      <w:r w:rsidRPr="004209FF">
        <w:rPr>
          <w:rFonts w:ascii="Times New Roman" w:hAnsi="Times New Roman" w:cs="Times New Roman"/>
          <w:i/>
          <w:iCs/>
          <w:sz w:val="24"/>
          <w:szCs w:val="24"/>
          <w:lang w:eastAsia="pl-PL"/>
        </w:rPr>
        <w:t>powołania”</w:t>
      </w:r>
      <w:r w:rsidRPr="004209FF">
        <w:rPr>
          <w:rFonts w:ascii="Times New Roman" w:hAnsi="Times New Roman" w:cs="Times New Roman"/>
          <w:sz w:val="24"/>
          <w:szCs w:val="24"/>
          <w:lang w:eastAsia="pl-PL"/>
        </w:rPr>
        <w:t>, być świecą, która dając światło, spala się. W rodzinie, małżeństwie, kapłaństwie. D</w:t>
      </w:r>
      <w:r w:rsidR="004209FF">
        <w:rPr>
          <w:rFonts w:ascii="Times New Roman" w:hAnsi="Times New Roman" w:cs="Times New Roman"/>
          <w:sz w:val="24"/>
          <w:szCs w:val="24"/>
          <w:lang w:eastAsia="pl-PL"/>
        </w:rPr>
        <w:t>zisiaj</w:t>
      </w:r>
      <w:r w:rsidRPr="004209FF">
        <w:rPr>
          <w:rFonts w:ascii="Times New Roman" w:hAnsi="Times New Roman" w:cs="Times New Roman"/>
          <w:sz w:val="24"/>
          <w:szCs w:val="24"/>
          <w:lang w:eastAsia="pl-PL"/>
        </w:rPr>
        <w:t xml:space="preserve">  ogarniamy modlitwą osoby konsekrowane: Bądź uwielbiony, Panie, za wszystkich, którzy trwają w tym powołaniu; za tych, którzy dar konsekracji przeżywają i realizują we wspólnotach zakonnych czy świeckich i za tych, dla których przewidziałeś indywidualną drogę życia konsekrowanego w stanie wdów i wdowców, dziewic, pustelnic i pustelników.</w:t>
      </w:r>
    </w:p>
    <w:p w:rsidR="004514D3" w:rsidRPr="004209FF" w:rsidRDefault="004514D3" w:rsidP="004209FF">
      <w:pPr>
        <w:pStyle w:val="ndpsalmrefren"/>
        <w:jc w:val="both"/>
        <w:rPr>
          <w:i/>
        </w:rPr>
      </w:pPr>
      <w:r w:rsidRPr="004209FF">
        <w:rPr>
          <w:rStyle w:val="Pogrubienie"/>
        </w:rPr>
        <w:t>Pieśń</w:t>
      </w:r>
      <w:r w:rsidR="0099290F" w:rsidRPr="004209FF">
        <w:rPr>
          <w:rStyle w:val="Pogrubienie"/>
        </w:rPr>
        <w:t xml:space="preserve">: </w:t>
      </w:r>
      <w:r w:rsidR="0099290F" w:rsidRPr="004209FF">
        <w:rPr>
          <w:b/>
          <w:i/>
        </w:rPr>
        <w:t>Wy jesteście na ziemi światłem mym…</w:t>
      </w:r>
    </w:p>
    <w:p w:rsidR="001A0340" w:rsidRPr="004209FF" w:rsidRDefault="006F00C2" w:rsidP="004209FF">
      <w:pPr>
        <w:pStyle w:val="ndpsalmrefren"/>
        <w:ind w:firstLine="708"/>
        <w:jc w:val="both"/>
      </w:pPr>
      <w:r w:rsidRPr="004209FF">
        <w:t>Jezu Chryste, Światłości Prawdziwa, która oświecasz każdego człowieka, p</w:t>
      </w:r>
      <w:r w:rsidR="00F44670">
        <w:t>rosimy Cię o dar światła wiary w czasie tego Kongresu Eucharystycznego, prowadź ku rozumieniu niepojętej prawdy o Sobie w Eucharystii.</w:t>
      </w:r>
    </w:p>
    <w:p w:rsidR="001A0340" w:rsidRPr="004209FF" w:rsidRDefault="001A0340" w:rsidP="004209FF">
      <w:pPr>
        <w:pStyle w:val="ndpsalmrefren"/>
        <w:ind w:firstLine="708"/>
        <w:jc w:val="both"/>
      </w:pPr>
      <w:r w:rsidRPr="004209FF">
        <w:t>Prosimy Cię, Panie, daj nam łaskę, byśmy przez prawość życia trwali w świetle i stawali się lepsi i bliżsi Tobie. Niech ono prowadzi nas po ścieżkach prawdy, miłości i dobra. Spraw, Chryste, byśmy żyjąc</w:t>
      </w:r>
      <w:r w:rsidR="004514D3" w:rsidRPr="004209FF">
        <w:t xml:space="preserve"> w Twoim świetle, nie przespali</w:t>
      </w:r>
      <w:r w:rsidRPr="004209FF">
        <w:t xml:space="preserve"> żadnej okazji do czynienia dobra i nie ominęli żadnego dobra pochodzącego od Ciebie i od bliźnich.</w:t>
      </w:r>
    </w:p>
    <w:p w:rsidR="001A0340" w:rsidRPr="004209FF" w:rsidRDefault="001A0340" w:rsidP="004209FF">
      <w:pPr>
        <w:pStyle w:val="ndpsalmrefren"/>
        <w:ind w:firstLine="708"/>
        <w:jc w:val="both"/>
      </w:pPr>
      <w:r w:rsidRPr="004209FF">
        <w:t>Panie, niech nie zabraknie nam Twego światła w chwilach trudnych i przy podejmowaniu ważnych decyzji. Niech Twoje światło rozświetla wówczas nasze myśli i sumienia. Pomóż, Chryste, byśmy nie błądzili na drogach życia, ale dzięki Twemu światłu pewnie zmierzali na spotkanie z Tobą w wieczności.</w:t>
      </w:r>
    </w:p>
    <w:p w:rsidR="000B3243" w:rsidRPr="004209FF" w:rsidRDefault="001A0340" w:rsidP="004209FF">
      <w:pPr>
        <w:pStyle w:val="ndpsalmrefren"/>
        <w:ind w:firstLine="708"/>
        <w:jc w:val="both"/>
      </w:pPr>
      <w:r w:rsidRPr="004209FF">
        <w:lastRenderedPageBreak/>
        <w:t>Prosimy, Jezu, abyśmy mieli odwagę nieść Twoje światło innym, zwłaszcza tym, którzy najbardziej go potrzebują. Spraw, byśmy nie wstydzili się być świadkami i apostołami Twojej światłości wobec spotykanych ludzi, przede wszystkim tych, którzy nie mieli okazji jej poznać. Pomagaj nam zapalać światło pochodzące od Ciebie w naszym otoczeniu, aby nasi bliscy mogli chodzić w światłości i coraz pełniej nią żyć.</w:t>
      </w:r>
      <w:r w:rsidR="000B3243" w:rsidRPr="004209FF">
        <w:t xml:space="preserve"> Aby być światłem</w:t>
      </w:r>
      <w:r w:rsidR="0099290F" w:rsidRPr="004209FF">
        <w:t>,</w:t>
      </w:r>
      <w:r w:rsidR="000B3243" w:rsidRPr="004209FF">
        <w:t xml:space="preserve"> musimy postawić</w:t>
      </w:r>
      <w:r w:rsidR="0099290F" w:rsidRPr="004209FF">
        <w:t xml:space="preserve">, jak uczył św. Jan Paweł II, </w:t>
      </w:r>
      <w:r w:rsidR="000B3243" w:rsidRPr="004209FF">
        <w:t xml:space="preserve">  Eucharystię w centrum swojego życia, Kochać ją, adorować ją, uczestniczyć w niej  w każdą niedzielę,. Żyć Eucharystią, dając świadectwo miłości Boga do ludzi. Jest to największy dar Boga dla nas, pielgrzymów na drogach czasu, żywiących w sercu pragnienie wieczności. </w:t>
      </w:r>
    </w:p>
    <w:p w:rsidR="001A0340" w:rsidRPr="004209FF" w:rsidRDefault="001A0340" w:rsidP="004209FF">
      <w:pPr>
        <w:pStyle w:val="ndpsalmrefren"/>
        <w:jc w:val="both"/>
        <w:rPr>
          <w:i/>
        </w:rPr>
      </w:pPr>
      <w:r w:rsidRPr="004209FF">
        <w:rPr>
          <w:rStyle w:val="Pogrubienie"/>
        </w:rPr>
        <w:t>Pieśń</w:t>
      </w:r>
      <w:r w:rsidR="0099290F" w:rsidRPr="004209FF">
        <w:rPr>
          <w:rStyle w:val="Pogrubienie"/>
        </w:rPr>
        <w:t xml:space="preserve">: </w:t>
      </w:r>
      <w:r w:rsidR="002C2012" w:rsidRPr="002C2012">
        <w:rPr>
          <w:rStyle w:val="Pogrubienie"/>
          <w:i/>
        </w:rPr>
        <w:t>Tryumfy Króla Niebieskiego</w:t>
      </w:r>
    </w:p>
    <w:p w:rsidR="001A0340" w:rsidRPr="004209FF" w:rsidRDefault="001A0340" w:rsidP="004209FF">
      <w:pPr>
        <w:pStyle w:val="ndpsalmrefren"/>
        <w:ind w:firstLine="708"/>
        <w:jc w:val="both"/>
      </w:pPr>
      <w:r w:rsidRPr="004209FF">
        <w:t>Przepraszamy Cię, Chryste, za nasze nieprawości. One gaszą w nas Twoje światło, utrudniają mu dotarcie do serc i pogrążają w ciemności duchowej, która staje się dla nas czymś normalnym. Przepraszamy za to, że trwamy w ciemności grzechu przez tygodnie, miesiące, a nawet lata, nie szukając wyjścia, nie szukając światła, nie szukając Ciebie. Przyzwyczajamy się do ciemności i przez to dotyka nas moralny paraliż, nasze sumienie traci ostrość sądów, przestajemy odróżniać dobro od zła, nie umiemy dokonywać dobrych wyborów.</w:t>
      </w:r>
    </w:p>
    <w:p w:rsidR="001A0340" w:rsidRPr="004209FF" w:rsidRDefault="001A0340" w:rsidP="004209FF">
      <w:pPr>
        <w:pStyle w:val="ndpsalmrefren"/>
        <w:ind w:firstLine="708"/>
        <w:jc w:val="both"/>
      </w:pPr>
      <w:r w:rsidRPr="004209FF">
        <w:t>Jezu, który jesteś naszą światłością, przepraszamy za każde zgaszone przez nas światło wiary w sercu drugiego człowieka. Nasze postawy, wybory, opinie często stają się antyświadectwem, wpływają na zachowania innych, utwierdzają błędne przekonania i wzorce postępowania, przekazują fałszywy obraz Ciebie. Przepraszamy, Panie, za brak troski o Twoje światło u młodych, zwłaszcza w pierwszych latach ich życia, kiedy to są oni powierzeni szczególnej trosce rodziców, dziadków, wychowawców. Wybacz każde zgorszenie, do którego się przyczyniliśmy!</w:t>
      </w:r>
    </w:p>
    <w:p w:rsidR="001A0340" w:rsidRPr="004209FF" w:rsidRDefault="004514D3" w:rsidP="004209FF">
      <w:pPr>
        <w:pStyle w:val="ndpsalmrefren"/>
        <w:ind w:firstLine="708"/>
        <w:jc w:val="both"/>
      </w:pPr>
      <w:r w:rsidRPr="004209FF">
        <w:t xml:space="preserve">Przepraszamy Cię </w:t>
      </w:r>
      <w:r w:rsidR="001A0340" w:rsidRPr="004209FF">
        <w:t>Jezu, za Boże światło, które zmarnowaliśmy przez lenistwo, brak odwagi lub nieumiejętność zauważenia go. Codziennie Bóg oświeca nasze drogi, codziennie oświeca nasze umysły i sumienia. Mamy możliwość, by każdy krok stawiać w światłości i każdą decyzję podejmować w świetle od Boga pochodzącym. Przepraszamy, że tyle tego cennego światła ucieka nam w naszym życiu niezauważone, niewykorzystane, zlekceważone, że tyle dobra mogłoby się stać, gdybyśmy to światło przyjęli i nim się kierowali. Przepraszamy, że widzimy światło słońca i światło lampy, a umyka naszym oczom to najważniejsze światło – światło wiary.</w:t>
      </w:r>
    </w:p>
    <w:p w:rsidR="000B3243" w:rsidRPr="004209FF" w:rsidRDefault="000B3243" w:rsidP="004209FF">
      <w:pPr>
        <w:pStyle w:val="ndpsalmrefren"/>
        <w:jc w:val="both"/>
        <w:rPr>
          <w:b/>
        </w:rPr>
      </w:pPr>
      <w:r w:rsidRPr="004209FF">
        <w:rPr>
          <w:b/>
        </w:rPr>
        <w:t xml:space="preserve">Pieśń: </w:t>
      </w:r>
      <w:r w:rsidR="004209FF" w:rsidRPr="004209FF">
        <w:rPr>
          <w:b/>
          <w:i/>
        </w:rPr>
        <w:t>Bóg się rodzi…</w:t>
      </w:r>
      <w:r w:rsidR="004209FF">
        <w:rPr>
          <w:b/>
        </w:rPr>
        <w:t xml:space="preserve"> </w:t>
      </w:r>
    </w:p>
    <w:p w:rsidR="000B3243" w:rsidRPr="002C2012" w:rsidRDefault="000B3243" w:rsidP="002C2012">
      <w:pPr>
        <w:rPr>
          <w:rFonts w:ascii="Times New Roman" w:hAnsi="Times New Roman" w:cs="Times New Roman"/>
          <w:sz w:val="24"/>
          <w:szCs w:val="24"/>
          <w:u w:val="single"/>
        </w:rPr>
      </w:pPr>
      <w:r w:rsidRPr="002C2012">
        <w:rPr>
          <w:rFonts w:ascii="Times New Roman" w:hAnsi="Times New Roman" w:cs="Times New Roman"/>
          <w:sz w:val="24"/>
          <w:szCs w:val="24"/>
          <w:u w:val="single"/>
        </w:rPr>
        <w:t>Modlitwa w intencji kapłanów oraz osób konsekrowanych</w:t>
      </w:r>
    </w:p>
    <w:p w:rsidR="001A0340" w:rsidRPr="004209FF" w:rsidRDefault="000B3243" w:rsidP="004209FF">
      <w:pPr>
        <w:pStyle w:val="Tekstpodstawowy"/>
        <w:jc w:val="both"/>
        <w:rPr>
          <w:rFonts w:ascii="Times New Roman" w:hAnsi="Times New Roman" w:cs="Times New Roman"/>
          <w:sz w:val="24"/>
          <w:szCs w:val="24"/>
        </w:rPr>
      </w:pPr>
      <w:r w:rsidRPr="004209FF">
        <w:rPr>
          <w:rFonts w:ascii="Times New Roman" w:hAnsi="Times New Roman" w:cs="Times New Roman"/>
          <w:sz w:val="24"/>
          <w:szCs w:val="24"/>
        </w:rPr>
        <w:t xml:space="preserve">Maryjo, któraś wspierała pierwszą wspólnotę, gdzie </w:t>
      </w:r>
      <w:r w:rsidR="0099290F" w:rsidRPr="004209FF">
        <w:rPr>
          <w:rFonts w:ascii="Times New Roman" w:hAnsi="Times New Roman" w:cs="Times New Roman"/>
          <w:sz w:val="24"/>
          <w:szCs w:val="24"/>
        </w:rPr>
        <w:t>„</w:t>
      </w:r>
      <w:r w:rsidRPr="004209FF">
        <w:rPr>
          <w:rFonts w:ascii="Times New Roman" w:hAnsi="Times New Roman" w:cs="Times New Roman"/>
          <w:sz w:val="24"/>
          <w:szCs w:val="24"/>
        </w:rPr>
        <w:t>wszyscy trwali jednomyślnie na modlitwie</w:t>
      </w:r>
      <w:r w:rsidR="0099290F" w:rsidRPr="004209FF">
        <w:rPr>
          <w:rFonts w:ascii="Times New Roman" w:hAnsi="Times New Roman" w:cs="Times New Roman"/>
          <w:sz w:val="24"/>
          <w:szCs w:val="24"/>
        </w:rPr>
        <w:t>”</w:t>
      </w:r>
      <w:r w:rsidRPr="004209FF">
        <w:rPr>
          <w:rFonts w:ascii="Times New Roman" w:hAnsi="Times New Roman" w:cs="Times New Roman"/>
          <w:sz w:val="24"/>
          <w:szCs w:val="24"/>
        </w:rPr>
        <w:t xml:space="preserve"> (por. </w:t>
      </w:r>
      <w:proofErr w:type="spellStart"/>
      <w:r w:rsidRPr="004209FF">
        <w:rPr>
          <w:rFonts w:ascii="Times New Roman" w:hAnsi="Times New Roman" w:cs="Times New Roman"/>
          <w:sz w:val="24"/>
          <w:szCs w:val="24"/>
        </w:rPr>
        <w:t>Dz</w:t>
      </w:r>
      <w:proofErr w:type="spellEnd"/>
      <w:r w:rsidRPr="004209FF">
        <w:rPr>
          <w:rFonts w:ascii="Times New Roman" w:hAnsi="Times New Roman" w:cs="Times New Roman"/>
          <w:sz w:val="24"/>
          <w:szCs w:val="24"/>
        </w:rPr>
        <w:t xml:space="preserve"> 1, 14), do Ciebie się zwracamy, abyś pomagała Kościołowi w stawaniu się dla współczesnego świata ikoną Trójcy Świętej - wymownego znaku miłości Boga do wszystkich ludzi. Wstawiaj się za nami, aby ludowi chrześcijańskiemu nie zabrakło sług Bożej radości - kapłanów, którzy w jedności z ich biskupami, będą wiernie głosić Ewangelię i sprawować sakramenty, zatroszczą się o lud Boży i będą gotowi, by ewangelizować całą ludzkość. </w:t>
      </w:r>
      <w:r w:rsidRPr="004209FF">
        <w:rPr>
          <w:rFonts w:ascii="Times New Roman" w:hAnsi="Times New Roman" w:cs="Times New Roman"/>
          <w:sz w:val="24"/>
          <w:szCs w:val="24"/>
        </w:rPr>
        <w:br/>
        <w:t xml:space="preserve">Niech także wzrasta liczba osób konsekrowanych, które pójdą pod prąd, realizując rady ewangeliczne ubóstwa, czystości i posłuszeństwa i które w sposób profetyczny świadczyć będą o Chrystusie i o Jego wyzwalającym orędziu zbawienia. Pomóż nam powiedzieć całym życiem: </w:t>
      </w:r>
      <w:r w:rsidR="0099290F" w:rsidRPr="004209FF">
        <w:rPr>
          <w:rFonts w:ascii="Times New Roman" w:hAnsi="Times New Roman" w:cs="Times New Roman"/>
          <w:sz w:val="24"/>
          <w:szCs w:val="24"/>
        </w:rPr>
        <w:t>„</w:t>
      </w:r>
      <w:r w:rsidRPr="004209FF">
        <w:rPr>
          <w:rFonts w:ascii="Times New Roman" w:hAnsi="Times New Roman" w:cs="Times New Roman"/>
          <w:sz w:val="24"/>
          <w:szCs w:val="24"/>
        </w:rPr>
        <w:t>Oto, Boże, idę pełnić Twoją wolę</w:t>
      </w:r>
      <w:r w:rsidR="0099290F" w:rsidRPr="004209FF">
        <w:rPr>
          <w:rFonts w:ascii="Times New Roman" w:hAnsi="Times New Roman" w:cs="Times New Roman"/>
          <w:sz w:val="24"/>
          <w:szCs w:val="24"/>
        </w:rPr>
        <w:t>”</w:t>
      </w:r>
      <w:r w:rsidRPr="004209FF">
        <w:rPr>
          <w:rFonts w:ascii="Times New Roman" w:hAnsi="Times New Roman" w:cs="Times New Roman"/>
          <w:sz w:val="24"/>
          <w:szCs w:val="24"/>
        </w:rPr>
        <w:t xml:space="preserve"> </w:t>
      </w:r>
    </w:p>
    <w:p w:rsidR="00024575" w:rsidRPr="004209FF" w:rsidRDefault="00024575" w:rsidP="004209FF">
      <w:pPr>
        <w:pStyle w:val="Nagwek3"/>
        <w:jc w:val="both"/>
        <w:rPr>
          <w:rFonts w:ascii="Times New Roman" w:hAnsi="Times New Roman" w:cs="Times New Roman"/>
          <w:b/>
          <w:color w:val="auto"/>
        </w:rPr>
      </w:pPr>
      <w:r w:rsidRPr="004209FF">
        <w:rPr>
          <w:rFonts w:ascii="Times New Roman" w:hAnsi="Times New Roman" w:cs="Times New Roman"/>
          <w:b/>
          <w:color w:val="auto"/>
        </w:rPr>
        <w:t>Pieśń</w:t>
      </w:r>
      <w:r w:rsidRPr="004209FF">
        <w:rPr>
          <w:rFonts w:ascii="Times New Roman" w:hAnsi="Times New Roman" w:cs="Times New Roman"/>
          <w:b/>
          <w:i/>
          <w:color w:val="auto"/>
        </w:rPr>
        <w:t>:  Przed tak wielkim</w:t>
      </w:r>
    </w:p>
    <w:p w:rsidR="00F922ED" w:rsidRDefault="00024575" w:rsidP="004209FF">
      <w:pPr>
        <w:pStyle w:val="Tekstpodstawowy"/>
        <w:jc w:val="both"/>
        <w:rPr>
          <w:rFonts w:ascii="Times New Roman" w:hAnsi="Times New Roman" w:cs="Times New Roman"/>
          <w:sz w:val="24"/>
          <w:szCs w:val="24"/>
        </w:rPr>
      </w:pPr>
      <w:r w:rsidRPr="004209FF">
        <w:rPr>
          <w:rFonts w:ascii="Times New Roman" w:hAnsi="Times New Roman" w:cs="Times New Roman"/>
          <w:sz w:val="24"/>
          <w:szCs w:val="24"/>
        </w:rPr>
        <w:t>3.  Błogosławieństwo</w:t>
      </w:r>
    </w:p>
    <w:p w:rsidR="00F922ED" w:rsidRDefault="004209FF" w:rsidP="002C2012">
      <w:pPr>
        <w:pStyle w:val="Tekstpodstawowy"/>
        <w:jc w:val="both"/>
        <w:rPr>
          <w:rFonts w:ascii="Times New Roman" w:hAnsi="Times New Roman" w:cs="Times New Roman"/>
          <w:sz w:val="24"/>
          <w:szCs w:val="24"/>
        </w:rPr>
      </w:pPr>
      <w:r w:rsidRPr="004209FF">
        <w:rPr>
          <w:rFonts w:ascii="Times New Roman" w:hAnsi="Times New Roman" w:cs="Times New Roman"/>
          <w:b/>
          <w:sz w:val="24"/>
          <w:szCs w:val="24"/>
        </w:rPr>
        <w:t>Pieśń:</w:t>
      </w:r>
      <w:r>
        <w:rPr>
          <w:rFonts w:ascii="Times New Roman" w:hAnsi="Times New Roman" w:cs="Times New Roman"/>
          <w:b/>
          <w:sz w:val="24"/>
          <w:szCs w:val="24"/>
        </w:rPr>
        <w:t xml:space="preserve"> </w:t>
      </w:r>
      <w:r w:rsidRPr="004209FF">
        <w:rPr>
          <w:rFonts w:ascii="Times New Roman" w:hAnsi="Times New Roman" w:cs="Times New Roman"/>
          <w:b/>
          <w:sz w:val="24"/>
          <w:szCs w:val="24"/>
        </w:rPr>
        <w:t xml:space="preserve"> </w:t>
      </w:r>
      <w:r w:rsidRPr="004209FF">
        <w:rPr>
          <w:rFonts w:ascii="Times New Roman" w:hAnsi="Times New Roman" w:cs="Times New Roman"/>
          <w:b/>
          <w:i/>
          <w:sz w:val="24"/>
          <w:szCs w:val="24"/>
        </w:rPr>
        <w:t>Podnieś rękę Boże dziecię…</w:t>
      </w:r>
      <w:bookmarkStart w:id="0" w:name="_GoBack"/>
      <w:bookmarkEnd w:id="0"/>
    </w:p>
    <w:sectPr w:rsidR="00F922ED" w:rsidSect="002C201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575"/>
    <w:rsid w:val="00024575"/>
    <w:rsid w:val="000B3243"/>
    <w:rsid w:val="001A0340"/>
    <w:rsid w:val="00252289"/>
    <w:rsid w:val="002C2012"/>
    <w:rsid w:val="004209FF"/>
    <w:rsid w:val="004514D3"/>
    <w:rsid w:val="006F00C2"/>
    <w:rsid w:val="0099290F"/>
    <w:rsid w:val="009F4D43"/>
    <w:rsid w:val="00B25324"/>
    <w:rsid w:val="00C15ABD"/>
    <w:rsid w:val="00F44670"/>
    <w:rsid w:val="00F922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CB8388-85CA-4D22-B1DD-48A340B0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9929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99290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unhideWhenUsed/>
    <w:qFormat/>
    <w:rsid w:val="00992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024575"/>
    <w:rPr>
      <w:b/>
      <w:bCs/>
    </w:rPr>
  </w:style>
  <w:style w:type="character" w:styleId="Uwydatnienie">
    <w:name w:val="Emphasis"/>
    <w:basedOn w:val="Domylnaczcionkaakapitu"/>
    <w:uiPriority w:val="20"/>
    <w:qFormat/>
    <w:rsid w:val="00F922ED"/>
    <w:rPr>
      <w:i/>
      <w:iCs/>
    </w:rPr>
  </w:style>
  <w:style w:type="paragraph" w:styleId="NormalnyWeb">
    <w:name w:val="Normal (Web)"/>
    <w:basedOn w:val="Normalny"/>
    <w:uiPriority w:val="99"/>
    <w:unhideWhenUsed/>
    <w:rsid w:val="009F4D4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ormal-odstp">
    <w:name w:val="normal-odstp"/>
    <w:basedOn w:val="Normalny"/>
    <w:rsid w:val="009F4D4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dpsalmrefren">
    <w:name w:val="ndpsalmrefren"/>
    <w:basedOn w:val="Normalny"/>
    <w:rsid w:val="009F4D4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4514D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514D3"/>
    <w:rPr>
      <w:rFonts w:ascii="Segoe UI" w:hAnsi="Segoe UI" w:cs="Segoe UI"/>
      <w:sz w:val="18"/>
      <w:szCs w:val="18"/>
    </w:rPr>
  </w:style>
  <w:style w:type="character" w:customStyle="1" w:styleId="Nagwek1Znak">
    <w:name w:val="Nagłówek 1 Znak"/>
    <w:basedOn w:val="Domylnaczcionkaakapitu"/>
    <w:link w:val="Nagwek1"/>
    <w:uiPriority w:val="9"/>
    <w:rsid w:val="0099290F"/>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99290F"/>
    <w:rPr>
      <w:rFonts w:asciiTheme="majorHAnsi" w:eastAsiaTheme="majorEastAsia" w:hAnsiTheme="majorHAnsi" w:cstheme="majorBidi"/>
      <w:color w:val="2E74B5" w:themeColor="accent1" w:themeShade="BF"/>
      <w:sz w:val="26"/>
      <w:szCs w:val="26"/>
    </w:rPr>
  </w:style>
  <w:style w:type="character" w:customStyle="1" w:styleId="Nagwek3Znak">
    <w:name w:val="Nagłówek 3 Znak"/>
    <w:basedOn w:val="Domylnaczcionkaakapitu"/>
    <w:link w:val="Nagwek3"/>
    <w:uiPriority w:val="9"/>
    <w:rsid w:val="0099290F"/>
    <w:rPr>
      <w:rFonts w:asciiTheme="majorHAnsi" w:eastAsiaTheme="majorEastAsia" w:hAnsiTheme="majorHAnsi" w:cstheme="majorBidi"/>
      <w:color w:val="1F4D78" w:themeColor="accent1" w:themeShade="7F"/>
      <w:sz w:val="24"/>
      <w:szCs w:val="24"/>
    </w:rPr>
  </w:style>
  <w:style w:type="paragraph" w:styleId="Tytu">
    <w:name w:val="Title"/>
    <w:basedOn w:val="Normalny"/>
    <w:next w:val="Normalny"/>
    <w:link w:val="TytuZnak"/>
    <w:uiPriority w:val="10"/>
    <w:qFormat/>
    <w:rsid w:val="009929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9290F"/>
    <w:rPr>
      <w:rFonts w:asciiTheme="majorHAnsi" w:eastAsiaTheme="majorEastAsia" w:hAnsiTheme="majorHAnsi" w:cstheme="majorBidi"/>
      <w:spacing w:val="-10"/>
      <w:kern w:val="28"/>
      <w:sz w:val="56"/>
      <w:szCs w:val="56"/>
    </w:rPr>
  </w:style>
  <w:style w:type="paragraph" w:styleId="Tekstpodstawowy">
    <w:name w:val="Body Text"/>
    <w:basedOn w:val="Normalny"/>
    <w:link w:val="TekstpodstawowyZnak"/>
    <w:uiPriority w:val="99"/>
    <w:unhideWhenUsed/>
    <w:rsid w:val="0099290F"/>
    <w:pPr>
      <w:spacing w:after="120"/>
    </w:pPr>
  </w:style>
  <w:style w:type="character" w:customStyle="1" w:styleId="TekstpodstawowyZnak">
    <w:name w:val="Tekst podstawowy Znak"/>
    <w:basedOn w:val="Domylnaczcionkaakapitu"/>
    <w:link w:val="Tekstpodstawowy"/>
    <w:uiPriority w:val="99"/>
    <w:rsid w:val="0099290F"/>
  </w:style>
  <w:style w:type="paragraph" w:styleId="Podtytu">
    <w:name w:val="Subtitle"/>
    <w:basedOn w:val="Normalny"/>
    <w:next w:val="Normalny"/>
    <w:link w:val="PodtytuZnak"/>
    <w:uiPriority w:val="11"/>
    <w:qFormat/>
    <w:rsid w:val="0099290F"/>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99290F"/>
    <w:rPr>
      <w:rFonts w:eastAsiaTheme="minorEastAsia"/>
      <w:color w:val="5A5A5A" w:themeColor="text1" w:themeTint="A5"/>
      <w:spacing w:val="15"/>
    </w:rPr>
  </w:style>
  <w:style w:type="paragraph" w:styleId="Tekstpodstawowyzwciciem">
    <w:name w:val="Body Text First Indent"/>
    <w:basedOn w:val="Tekstpodstawowy"/>
    <w:link w:val="TekstpodstawowyzwciciemZnak"/>
    <w:uiPriority w:val="99"/>
    <w:unhideWhenUsed/>
    <w:rsid w:val="0099290F"/>
    <w:pPr>
      <w:spacing w:after="160"/>
      <w:ind w:firstLine="360"/>
    </w:pPr>
  </w:style>
  <w:style w:type="character" w:customStyle="1" w:styleId="TekstpodstawowyzwciciemZnak">
    <w:name w:val="Tekst podstawowy z wcięciem Znak"/>
    <w:basedOn w:val="TekstpodstawowyZnak"/>
    <w:link w:val="Tekstpodstawowyzwciciem"/>
    <w:uiPriority w:val="99"/>
    <w:rsid w:val="00992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228679">
      <w:bodyDiv w:val="1"/>
      <w:marLeft w:val="0"/>
      <w:marRight w:val="0"/>
      <w:marTop w:val="0"/>
      <w:marBottom w:val="0"/>
      <w:divBdr>
        <w:top w:val="none" w:sz="0" w:space="0" w:color="auto"/>
        <w:left w:val="none" w:sz="0" w:space="0" w:color="auto"/>
        <w:bottom w:val="none" w:sz="0" w:space="0" w:color="auto"/>
        <w:right w:val="none" w:sz="0" w:space="0" w:color="auto"/>
      </w:divBdr>
      <w:divsChild>
        <w:div w:id="447357863">
          <w:marLeft w:val="0"/>
          <w:marRight w:val="0"/>
          <w:marTop w:val="0"/>
          <w:marBottom w:val="0"/>
          <w:divBdr>
            <w:top w:val="none" w:sz="0" w:space="0" w:color="auto"/>
            <w:left w:val="none" w:sz="0" w:space="0" w:color="auto"/>
            <w:bottom w:val="none" w:sz="0" w:space="0" w:color="auto"/>
            <w:right w:val="none" w:sz="0" w:space="0" w:color="auto"/>
          </w:divBdr>
          <w:divsChild>
            <w:div w:id="1709909382">
              <w:marLeft w:val="0"/>
              <w:marRight w:val="0"/>
              <w:marTop w:val="0"/>
              <w:marBottom w:val="0"/>
              <w:divBdr>
                <w:top w:val="none" w:sz="0" w:space="0" w:color="auto"/>
                <w:left w:val="none" w:sz="0" w:space="0" w:color="auto"/>
                <w:bottom w:val="none" w:sz="0" w:space="0" w:color="auto"/>
                <w:right w:val="none" w:sz="0" w:space="0" w:color="auto"/>
              </w:divBdr>
              <w:divsChild>
                <w:div w:id="807089692">
                  <w:marLeft w:val="0"/>
                  <w:marRight w:val="0"/>
                  <w:marTop w:val="0"/>
                  <w:marBottom w:val="0"/>
                  <w:divBdr>
                    <w:top w:val="none" w:sz="0" w:space="0" w:color="auto"/>
                    <w:left w:val="none" w:sz="0" w:space="0" w:color="auto"/>
                    <w:bottom w:val="none" w:sz="0" w:space="0" w:color="auto"/>
                    <w:right w:val="none" w:sz="0" w:space="0" w:color="auto"/>
                  </w:divBdr>
                </w:div>
              </w:divsChild>
            </w:div>
            <w:div w:id="517431350">
              <w:marLeft w:val="0"/>
              <w:marRight w:val="0"/>
              <w:marTop w:val="0"/>
              <w:marBottom w:val="0"/>
              <w:divBdr>
                <w:top w:val="none" w:sz="0" w:space="0" w:color="auto"/>
                <w:left w:val="none" w:sz="0" w:space="0" w:color="auto"/>
                <w:bottom w:val="none" w:sz="0" w:space="0" w:color="auto"/>
                <w:right w:val="none" w:sz="0" w:space="0" w:color="auto"/>
              </w:divBdr>
              <w:divsChild>
                <w:div w:id="29507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111442">
          <w:marLeft w:val="0"/>
          <w:marRight w:val="0"/>
          <w:marTop w:val="0"/>
          <w:marBottom w:val="0"/>
          <w:divBdr>
            <w:top w:val="none" w:sz="0" w:space="0" w:color="auto"/>
            <w:left w:val="none" w:sz="0" w:space="0" w:color="auto"/>
            <w:bottom w:val="none" w:sz="0" w:space="0" w:color="auto"/>
            <w:right w:val="none" w:sz="0" w:space="0" w:color="auto"/>
          </w:divBdr>
          <w:divsChild>
            <w:div w:id="137758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50BC0-3625-4B2F-A5B7-CB0644498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914</Words>
  <Characters>5484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Dyr.Duszpasterstwo</dc:creator>
  <cp:keywords/>
  <dc:description/>
  <cp:lastModifiedBy>WDuszpasterski</cp:lastModifiedBy>
  <cp:revision>2</cp:revision>
  <cp:lastPrinted>2020-01-27T10:36:00Z</cp:lastPrinted>
  <dcterms:created xsi:type="dcterms:W3CDTF">2020-01-30T11:16:00Z</dcterms:created>
  <dcterms:modified xsi:type="dcterms:W3CDTF">2020-01-30T11:16:00Z</dcterms:modified>
</cp:coreProperties>
</file>