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A7B" w:rsidRDefault="00854A7B" w:rsidP="00CE3775">
      <w:pPr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Katecheza 20 stycznia 2019.</w:t>
      </w:r>
    </w:p>
    <w:p w:rsidR="00FE0DE6" w:rsidRPr="00854A7B" w:rsidRDefault="00D82735" w:rsidP="00CE3775">
      <w:pPr>
        <w:jc w:val="both"/>
        <w:rPr>
          <w:rFonts w:ascii="Times New Roman" w:hAnsi="Times New Roman"/>
          <w:b/>
          <w:sz w:val="28"/>
          <w:szCs w:val="28"/>
        </w:rPr>
      </w:pPr>
      <w:r w:rsidRPr="00854A7B">
        <w:rPr>
          <w:rFonts w:ascii="Times New Roman" w:hAnsi="Times New Roman"/>
          <w:b/>
          <w:sz w:val="28"/>
          <w:szCs w:val="28"/>
        </w:rPr>
        <w:t>Dwa błędy które popełniamy mówiąc o rachunku sumienia</w:t>
      </w:r>
      <w:r w:rsidR="00AE3E0F" w:rsidRPr="00854A7B">
        <w:rPr>
          <w:rFonts w:ascii="Times New Roman" w:hAnsi="Times New Roman"/>
          <w:b/>
          <w:sz w:val="28"/>
          <w:szCs w:val="28"/>
        </w:rPr>
        <w:t>?</w:t>
      </w:r>
    </w:p>
    <w:p w:rsidR="00AE3E0F" w:rsidRPr="00CE3775" w:rsidRDefault="00AE3E0F" w:rsidP="00CE3775">
      <w:pPr>
        <w:jc w:val="both"/>
        <w:rPr>
          <w:rFonts w:ascii="Times New Roman" w:hAnsi="Times New Roman"/>
          <w:sz w:val="24"/>
          <w:szCs w:val="24"/>
        </w:rPr>
      </w:pPr>
    </w:p>
    <w:p w:rsidR="00B7003D" w:rsidRPr="00CE3775" w:rsidRDefault="00AE3E0F" w:rsidP="00CE3775">
      <w:pPr>
        <w:jc w:val="both"/>
        <w:rPr>
          <w:rFonts w:ascii="Times New Roman" w:hAnsi="Times New Roman"/>
          <w:sz w:val="24"/>
          <w:szCs w:val="24"/>
        </w:rPr>
      </w:pPr>
      <w:r w:rsidRPr="00CE3775">
        <w:rPr>
          <w:rFonts w:ascii="Times New Roman" w:hAnsi="Times New Roman"/>
          <w:sz w:val="24"/>
          <w:szCs w:val="24"/>
        </w:rPr>
        <w:tab/>
        <w:t>W poprzedniej katechezie udowodniliśmy, że rachunek sumienia jest pierwszym ważnym krokiem w owocnym przeżyciu sakramentu pokuty. Pozwala n</w:t>
      </w:r>
      <w:r w:rsidR="00D82735" w:rsidRPr="00CE3775">
        <w:rPr>
          <w:rFonts w:ascii="Times New Roman" w:hAnsi="Times New Roman"/>
          <w:sz w:val="24"/>
          <w:szCs w:val="24"/>
        </w:rPr>
        <w:t>am przede wszystkim poznać siebie a przez to czyni nas zdolnym do żalu za grzechy i przyjęcia Bożego miłosierdzia</w:t>
      </w:r>
      <w:r w:rsidRPr="00CE3775">
        <w:rPr>
          <w:rFonts w:ascii="Times New Roman" w:hAnsi="Times New Roman"/>
          <w:sz w:val="24"/>
          <w:szCs w:val="24"/>
        </w:rPr>
        <w:t xml:space="preserve">. Bez niego nie jesteśmy zdolni ani do </w:t>
      </w:r>
      <w:r w:rsidR="00B7003D" w:rsidRPr="00CE3775">
        <w:rPr>
          <w:rFonts w:ascii="Times New Roman" w:hAnsi="Times New Roman"/>
          <w:sz w:val="24"/>
          <w:szCs w:val="24"/>
        </w:rPr>
        <w:t xml:space="preserve"> głębokiego </w:t>
      </w:r>
      <w:r w:rsidRPr="00CE3775">
        <w:rPr>
          <w:rFonts w:ascii="Times New Roman" w:hAnsi="Times New Roman"/>
          <w:sz w:val="24"/>
          <w:szCs w:val="24"/>
        </w:rPr>
        <w:t xml:space="preserve">żalu ani do </w:t>
      </w:r>
      <w:r w:rsidR="00B7003D" w:rsidRPr="00CE3775">
        <w:rPr>
          <w:rFonts w:ascii="Times New Roman" w:hAnsi="Times New Roman"/>
          <w:sz w:val="24"/>
          <w:szCs w:val="24"/>
        </w:rPr>
        <w:t>szczerego</w:t>
      </w:r>
      <w:r w:rsidRPr="00CE3775">
        <w:rPr>
          <w:rFonts w:ascii="Times New Roman" w:hAnsi="Times New Roman"/>
          <w:sz w:val="24"/>
          <w:szCs w:val="24"/>
        </w:rPr>
        <w:t xml:space="preserve"> wyznania grzechów u kratek konfesjonału. </w:t>
      </w:r>
      <w:r w:rsidR="00B7003D" w:rsidRPr="00CE3775">
        <w:rPr>
          <w:rFonts w:ascii="Times New Roman" w:hAnsi="Times New Roman"/>
          <w:sz w:val="24"/>
          <w:szCs w:val="24"/>
        </w:rPr>
        <w:t xml:space="preserve">Mówiąc o rachunku sumienia często popełniamy dwa fundamentalne błędy. Po pierwsze </w:t>
      </w:r>
      <w:r w:rsidRPr="00CE3775">
        <w:rPr>
          <w:rFonts w:ascii="Times New Roman" w:hAnsi="Times New Roman"/>
          <w:sz w:val="24"/>
          <w:szCs w:val="24"/>
        </w:rPr>
        <w:t xml:space="preserve">sprowadzamy </w:t>
      </w:r>
      <w:r w:rsidR="00B7003D" w:rsidRPr="00CE3775">
        <w:rPr>
          <w:rFonts w:ascii="Times New Roman" w:hAnsi="Times New Roman"/>
          <w:sz w:val="24"/>
          <w:szCs w:val="24"/>
        </w:rPr>
        <w:t xml:space="preserve">go </w:t>
      </w:r>
      <w:r w:rsidRPr="00CE3775">
        <w:rPr>
          <w:rFonts w:ascii="Times New Roman" w:hAnsi="Times New Roman"/>
          <w:sz w:val="24"/>
          <w:szCs w:val="24"/>
        </w:rPr>
        <w:t xml:space="preserve">często do czynności </w:t>
      </w:r>
      <w:r w:rsidR="00CE3775" w:rsidRPr="00CE3775">
        <w:rPr>
          <w:rFonts w:ascii="Times New Roman" w:hAnsi="Times New Roman"/>
          <w:sz w:val="24"/>
          <w:szCs w:val="24"/>
        </w:rPr>
        <w:t xml:space="preserve">tylko </w:t>
      </w:r>
      <w:r w:rsidRPr="00CE3775">
        <w:rPr>
          <w:rFonts w:ascii="Times New Roman" w:hAnsi="Times New Roman"/>
          <w:sz w:val="24"/>
          <w:szCs w:val="24"/>
        </w:rPr>
        <w:t xml:space="preserve">przed spowiedzią. </w:t>
      </w:r>
      <w:r w:rsidR="00B7003D" w:rsidRPr="00CE3775">
        <w:rPr>
          <w:rFonts w:ascii="Times New Roman" w:hAnsi="Times New Roman"/>
          <w:sz w:val="24"/>
          <w:szCs w:val="24"/>
        </w:rPr>
        <w:t xml:space="preserve">Po drugie koncentrujemy się tylko na tym co złe, nie dostrzegając żadnego dobra w naszym życiu. </w:t>
      </w:r>
    </w:p>
    <w:p w:rsidR="002E0EE4" w:rsidRPr="00CE3775" w:rsidRDefault="00B7003D" w:rsidP="00CE377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E3775">
        <w:rPr>
          <w:rFonts w:ascii="Times New Roman" w:hAnsi="Times New Roman"/>
          <w:sz w:val="24"/>
          <w:szCs w:val="24"/>
        </w:rPr>
        <w:t>Większość ludzi prowadzących dojrzałe życie duchowe spowiada się przynajmniej raz w miesiącu. Jeśli ograniczymy rachunek sumienia tylko do czynności p</w:t>
      </w:r>
      <w:r w:rsidR="00CE3775">
        <w:rPr>
          <w:rFonts w:ascii="Times New Roman" w:hAnsi="Times New Roman"/>
          <w:sz w:val="24"/>
          <w:szCs w:val="24"/>
        </w:rPr>
        <w:t>rzed spowiedzią będziemy mieli szczegółowy</w:t>
      </w:r>
      <w:r w:rsidRPr="00CE3775">
        <w:rPr>
          <w:rFonts w:ascii="Times New Roman" w:hAnsi="Times New Roman"/>
          <w:sz w:val="24"/>
          <w:szCs w:val="24"/>
        </w:rPr>
        <w:t xml:space="preserve"> w</w:t>
      </w:r>
      <w:r w:rsidR="002E0EE4" w:rsidRPr="00CE3775">
        <w:rPr>
          <w:rFonts w:ascii="Times New Roman" w:hAnsi="Times New Roman"/>
          <w:sz w:val="24"/>
          <w:szCs w:val="24"/>
        </w:rPr>
        <w:t>gląd w</w:t>
      </w:r>
      <w:r w:rsidRPr="00CE3775">
        <w:rPr>
          <w:rFonts w:ascii="Times New Roman" w:hAnsi="Times New Roman"/>
          <w:sz w:val="24"/>
          <w:szCs w:val="24"/>
        </w:rPr>
        <w:t xml:space="preserve"> swoje życie tylko raz na</w:t>
      </w:r>
      <w:r w:rsidR="002E0EE4" w:rsidRPr="00CE3775">
        <w:rPr>
          <w:rFonts w:ascii="Times New Roman" w:hAnsi="Times New Roman"/>
          <w:sz w:val="24"/>
          <w:szCs w:val="24"/>
        </w:rPr>
        <w:t xml:space="preserve"> 4 tygodnie.</w:t>
      </w:r>
      <w:r w:rsidR="00CE3775">
        <w:rPr>
          <w:rFonts w:ascii="Times New Roman" w:hAnsi="Times New Roman"/>
          <w:sz w:val="24"/>
          <w:szCs w:val="24"/>
        </w:rPr>
        <w:t xml:space="preserve"> To spowoduje, że umknie nam wiele małych a ważnych spraw.</w:t>
      </w:r>
      <w:r w:rsidR="002E0EE4" w:rsidRPr="00CE3775">
        <w:rPr>
          <w:rFonts w:ascii="Times New Roman" w:hAnsi="Times New Roman"/>
          <w:sz w:val="24"/>
          <w:szCs w:val="24"/>
        </w:rPr>
        <w:t xml:space="preserve"> </w:t>
      </w:r>
      <w:r w:rsidR="00CE3775">
        <w:rPr>
          <w:rFonts w:ascii="Times New Roman" w:hAnsi="Times New Roman"/>
          <w:sz w:val="24"/>
          <w:szCs w:val="24"/>
        </w:rPr>
        <w:t>M</w:t>
      </w:r>
      <w:r w:rsidR="00AE3E0F" w:rsidRPr="00CE3775">
        <w:rPr>
          <w:rFonts w:ascii="Times New Roman" w:hAnsi="Times New Roman"/>
          <w:sz w:val="24"/>
          <w:szCs w:val="24"/>
        </w:rPr>
        <w:t>istrzowie życia duchowe</w:t>
      </w:r>
      <w:r w:rsidR="006164B8" w:rsidRPr="00CE3775">
        <w:rPr>
          <w:rFonts w:ascii="Times New Roman" w:hAnsi="Times New Roman"/>
          <w:sz w:val="24"/>
          <w:szCs w:val="24"/>
        </w:rPr>
        <w:t xml:space="preserve">go zalecają rachunek sumienia raz </w:t>
      </w:r>
      <w:r w:rsidR="00AE3E0F" w:rsidRPr="00CE3775">
        <w:rPr>
          <w:rFonts w:ascii="Times New Roman" w:hAnsi="Times New Roman"/>
          <w:sz w:val="24"/>
          <w:szCs w:val="24"/>
        </w:rPr>
        <w:t xml:space="preserve">dziennie a w </w:t>
      </w:r>
      <w:r w:rsidR="006164B8" w:rsidRPr="00CE3775">
        <w:rPr>
          <w:rFonts w:ascii="Times New Roman" w:hAnsi="Times New Roman"/>
          <w:sz w:val="24"/>
          <w:szCs w:val="24"/>
        </w:rPr>
        <w:t>niektórych</w:t>
      </w:r>
      <w:r w:rsidR="00AE3E0F" w:rsidRPr="00CE3775">
        <w:rPr>
          <w:rFonts w:ascii="Times New Roman" w:hAnsi="Times New Roman"/>
          <w:sz w:val="24"/>
          <w:szCs w:val="24"/>
        </w:rPr>
        <w:t xml:space="preserve"> szkołach duch</w:t>
      </w:r>
      <w:r w:rsidR="006164B8" w:rsidRPr="00CE3775">
        <w:rPr>
          <w:rFonts w:ascii="Times New Roman" w:hAnsi="Times New Roman"/>
          <w:sz w:val="24"/>
          <w:szCs w:val="24"/>
        </w:rPr>
        <w:t>owości nawet kilka razy w ciągu dnia</w:t>
      </w:r>
      <w:r w:rsidR="00AE3E0F" w:rsidRPr="00CE3775">
        <w:rPr>
          <w:rFonts w:ascii="Times New Roman" w:hAnsi="Times New Roman"/>
          <w:sz w:val="24"/>
          <w:szCs w:val="24"/>
        </w:rPr>
        <w:t>. Ksiądz Józef Augustyn nazywa go codziennym „kwadransem szczerości”. W modlitwach kapłańskich, w tak zwanym brewiarzu</w:t>
      </w:r>
      <w:r w:rsidR="006164B8" w:rsidRPr="00CE3775">
        <w:rPr>
          <w:rFonts w:ascii="Times New Roman" w:hAnsi="Times New Roman"/>
          <w:sz w:val="24"/>
          <w:szCs w:val="24"/>
        </w:rPr>
        <w:t>,</w:t>
      </w:r>
      <w:r w:rsidR="00AE3E0F" w:rsidRPr="00CE3775">
        <w:rPr>
          <w:rFonts w:ascii="Times New Roman" w:hAnsi="Times New Roman"/>
          <w:sz w:val="24"/>
          <w:szCs w:val="24"/>
        </w:rPr>
        <w:t xml:space="preserve"> podczas odmawiania ostatniej godziny</w:t>
      </w:r>
      <w:r w:rsidR="006164B8" w:rsidRPr="00CE3775">
        <w:rPr>
          <w:rFonts w:ascii="Times New Roman" w:hAnsi="Times New Roman"/>
          <w:sz w:val="24"/>
          <w:szCs w:val="24"/>
        </w:rPr>
        <w:t xml:space="preserve"> zwanej Kompletą, </w:t>
      </w:r>
      <w:r w:rsidR="00AE3E0F" w:rsidRPr="00CE3775">
        <w:rPr>
          <w:rFonts w:ascii="Times New Roman" w:hAnsi="Times New Roman"/>
          <w:sz w:val="24"/>
          <w:szCs w:val="24"/>
        </w:rPr>
        <w:t>przewidziany jest rachunek sumienia</w:t>
      </w:r>
      <w:r w:rsidR="006164B8" w:rsidRPr="00CE3775">
        <w:rPr>
          <w:rFonts w:ascii="Times New Roman" w:hAnsi="Times New Roman"/>
          <w:sz w:val="24"/>
          <w:szCs w:val="24"/>
        </w:rPr>
        <w:t xml:space="preserve"> z całego dnia</w:t>
      </w:r>
      <w:r w:rsidR="00AE3E0F" w:rsidRPr="00CE3775">
        <w:rPr>
          <w:rFonts w:ascii="Times New Roman" w:hAnsi="Times New Roman"/>
          <w:sz w:val="24"/>
          <w:szCs w:val="24"/>
        </w:rPr>
        <w:t>.</w:t>
      </w:r>
      <w:r w:rsidR="006164B8" w:rsidRPr="00CE3775">
        <w:rPr>
          <w:rFonts w:ascii="Times New Roman" w:hAnsi="Times New Roman"/>
          <w:sz w:val="24"/>
          <w:szCs w:val="24"/>
        </w:rPr>
        <w:t xml:space="preserve"> Dlaczego codzienny rachunek sumienia ma tak ogromną wartość? Powodów jest kilka. Po pierwsze codzienna praktyka pozwala nam poznać siebie i nasz postęp na drodze życia duchowego. Po drugie</w:t>
      </w:r>
      <w:r w:rsidR="00D82735" w:rsidRPr="00CE3775">
        <w:rPr>
          <w:rFonts w:ascii="Times New Roman" w:hAnsi="Times New Roman"/>
          <w:sz w:val="24"/>
          <w:szCs w:val="24"/>
        </w:rPr>
        <w:t>: dzięki niemu</w:t>
      </w:r>
      <w:r w:rsidR="006164B8" w:rsidRPr="00CE3775">
        <w:rPr>
          <w:rFonts w:ascii="Times New Roman" w:hAnsi="Times New Roman"/>
          <w:sz w:val="24"/>
          <w:szCs w:val="24"/>
        </w:rPr>
        <w:t xml:space="preserve"> widzimy nasze życie w szczegółach. Codzienny rachunek sumienia jest jak „mikroskop”</w:t>
      </w:r>
      <w:r w:rsidR="00D82735" w:rsidRPr="00CE3775">
        <w:rPr>
          <w:rFonts w:ascii="Times New Roman" w:hAnsi="Times New Roman"/>
          <w:sz w:val="24"/>
          <w:szCs w:val="24"/>
        </w:rPr>
        <w:t xml:space="preserve">, który pozwala nam dostrzec wydarzenia z pozoru mało istotne i ważne. My często zwracamy uwagę na sprawy wielkie. Zapominamy, że nasze </w:t>
      </w:r>
      <w:r w:rsidR="002E0EE4" w:rsidRPr="00CE3775">
        <w:rPr>
          <w:rFonts w:ascii="Times New Roman" w:hAnsi="Times New Roman"/>
          <w:sz w:val="24"/>
          <w:szCs w:val="24"/>
        </w:rPr>
        <w:t>życie</w:t>
      </w:r>
      <w:r w:rsidR="00D82735" w:rsidRPr="00CE3775">
        <w:rPr>
          <w:rFonts w:ascii="Times New Roman" w:hAnsi="Times New Roman"/>
          <w:sz w:val="24"/>
          <w:szCs w:val="24"/>
        </w:rPr>
        <w:t xml:space="preserve"> składa się z małych rzeczy. Codzienny szczegółowy </w:t>
      </w:r>
      <w:r w:rsidR="002E0EE4" w:rsidRPr="00CE3775">
        <w:rPr>
          <w:rFonts w:ascii="Times New Roman" w:hAnsi="Times New Roman"/>
          <w:sz w:val="24"/>
          <w:szCs w:val="24"/>
        </w:rPr>
        <w:t>rachunek</w:t>
      </w:r>
      <w:r w:rsidR="00D82735" w:rsidRPr="00CE3775">
        <w:rPr>
          <w:rFonts w:ascii="Times New Roman" w:hAnsi="Times New Roman"/>
          <w:sz w:val="24"/>
          <w:szCs w:val="24"/>
        </w:rPr>
        <w:t xml:space="preserve"> sumienia pozwala nam zwrócić uwagę na słowa wypowiedziane przez Jezusa i na wcielenie ich w życie: „Kto jest wierny w małych rzeczach, ten i wielkich wierny będzie” (</w:t>
      </w:r>
      <w:proofErr w:type="spellStart"/>
      <w:r w:rsidR="00D82735" w:rsidRPr="00CE3775">
        <w:rPr>
          <w:rFonts w:ascii="Times New Roman" w:hAnsi="Times New Roman"/>
          <w:sz w:val="24"/>
          <w:szCs w:val="24"/>
        </w:rPr>
        <w:t>Łk</w:t>
      </w:r>
      <w:proofErr w:type="spellEnd"/>
      <w:r w:rsidR="00FA0D23">
        <w:rPr>
          <w:rFonts w:ascii="Times New Roman" w:hAnsi="Times New Roman"/>
          <w:sz w:val="24"/>
          <w:szCs w:val="24"/>
        </w:rPr>
        <w:t>.</w:t>
      </w:r>
      <w:r w:rsidR="00D82735" w:rsidRPr="00CE3775">
        <w:rPr>
          <w:rFonts w:ascii="Times New Roman" w:hAnsi="Times New Roman"/>
          <w:sz w:val="24"/>
          <w:szCs w:val="24"/>
        </w:rPr>
        <w:t xml:space="preserve"> 16,10)</w:t>
      </w:r>
      <w:r w:rsidR="002E0EE4" w:rsidRPr="00CE3775">
        <w:rPr>
          <w:rFonts w:ascii="Times New Roman" w:hAnsi="Times New Roman"/>
          <w:sz w:val="24"/>
          <w:szCs w:val="24"/>
        </w:rPr>
        <w:t xml:space="preserve">. Po trzecie ta praktyka pozwala nam uczyć się wdzięczności za dobro, którym Bóg codziennie nas obdarza. </w:t>
      </w:r>
    </w:p>
    <w:p w:rsidR="00AE3E0F" w:rsidRPr="00CE3775" w:rsidRDefault="002E0EE4" w:rsidP="00CE377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E3775">
        <w:rPr>
          <w:rFonts w:ascii="Times New Roman" w:hAnsi="Times New Roman"/>
          <w:sz w:val="24"/>
          <w:szCs w:val="24"/>
        </w:rPr>
        <w:t>Drugi fundamentalny błąd to ograniczanie rachunku sumienia tylko do samych grzechów i tego co złe. Bóg darzy nas każdego dnia wielkim dobrem, które wyraża się w małych prozaicznych sprawach. Niestety nie potrafimy dostrzegać tych małych rzeczy, ponieważ</w:t>
      </w:r>
      <w:r w:rsidR="00CE3775" w:rsidRPr="00CE3775">
        <w:rPr>
          <w:rFonts w:ascii="Times New Roman" w:hAnsi="Times New Roman"/>
          <w:sz w:val="24"/>
          <w:szCs w:val="24"/>
        </w:rPr>
        <w:t xml:space="preserve"> podczas rachunku </w:t>
      </w:r>
      <w:r w:rsidRPr="00CE3775">
        <w:rPr>
          <w:rFonts w:ascii="Times New Roman" w:hAnsi="Times New Roman"/>
          <w:sz w:val="24"/>
          <w:szCs w:val="24"/>
        </w:rPr>
        <w:t xml:space="preserve">sumienia skupiamy się na tej ciemnej stronie. </w:t>
      </w:r>
      <w:r w:rsidR="00CE3775">
        <w:rPr>
          <w:rFonts w:ascii="Times New Roman" w:hAnsi="Times New Roman"/>
          <w:sz w:val="24"/>
          <w:szCs w:val="24"/>
        </w:rPr>
        <w:t>Tymczasem</w:t>
      </w:r>
      <w:r w:rsidR="00D82735" w:rsidRPr="00CE3775">
        <w:rPr>
          <w:rFonts w:ascii="Times New Roman" w:hAnsi="Times New Roman"/>
          <w:sz w:val="24"/>
          <w:szCs w:val="24"/>
        </w:rPr>
        <w:t xml:space="preserve"> </w:t>
      </w:r>
      <w:r w:rsidR="00CE3775" w:rsidRPr="00CE3775">
        <w:rPr>
          <w:rFonts w:ascii="Times New Roman" w:hAnsi="Times New Roman"/>
          <w:sz w:val="24"/>
          <w:szCs w:val="24"/>
        </w:rPr>
        <w:t>Boża opatrzność troszczy się o nas zawsze. Praktyka codziennego rachunku sumienia i nieograniczanie go tylko do sakramentu pokuty pozwala nam widzieć nasze życie w całej pełni.</w:t>
      </w:r>
      <w:r w:rsidR="00AE3E0F" w:rsidRPr="00CE3775">
        <w:rPr>
          <w:rFonts w:ascii="Times New Roman" w:hAnsi="Times New Roman"/>
          <w:sz w:val="24"/>
          <w:szCs w:val="24"/>
        </w:rPr>
        <w:t xml:space="preserve">  </w:t>
      </w:r>
    </w:p>
    <w:sectPr w:rsidR="00AE3E0F" w:rsidRPr="00CE37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E0F"/>
    <w:rsid w:val="002E0EE4"/>
    <w:rsid w:val="006164B8"/>
    <w:rsid w:val="00854A7B"/>
    <w:rsid w:val="00AE3E0F"/>
    <w:rsid w:val="00B7003D"/>
    <w:rsid w:val="00CE3775"/>
    <w:rsid w:val="00D82735"/>
    <w:rsid w:val="00EA0850"/>
    <w:rsid w:val="00FA0D23"/>
    <w:rsid w:val="00FE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C003D6-51EA-402F-9541-C74AF9A71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Nauk</dc:creator>
  <cp:keywords/>
  <dc:description/>
  <cp:lastModifiedBy>WDuszpasterski</cp:lastModifiedBy>
  <cp:revision>2</cp:revision>
  <dcterms:created xsi:type="dcterms:W3CDTF">2020-01-22T10:26:00Z</dcterms:created>
  <dcterms:modified xsi:type="dcterms:W3CDTF">2020-01-22T10:26:00Z</dcterms:modified>
</cp:coreProperties>
</file>